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CE" w:rsidRPr="003F62CE" w:rsidRDefault="00F555B7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19090" cy="9093200"/>
            <wp:effectExtent l="0" t="0" r="0" b="0"/>
            <wp:docPr id="1" name="Рисунок 1" descr="C:\Users\User\Downloads\готовые акты\Положение о метод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готовые акты\Положение о методсовет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9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F62CE"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2.2.2. Создание условий для  поиска и использования в </w:t>
      </w:r>
      <w:proofErr w:type="spellStart"/>
      <w:r w:rsidR="003F62CE"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3F62CE"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деятельности современных методик, форм, средств и методов преподавания, новых педагогических  образовательных технологий.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Повышение качества образования в соответствии с современными требованиями к условиям осуществления </w:t>
      </w: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в рамках Федеральных государственных стандартов (ФГОС) начального общего, основного общего образования и формировать готовность и способность обучающихся к саморазвитию и высокой социальной активности.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2.2.4. Изучение профессиональные достижения педагогических работников, обобщение положительного опыта и внедрение его в практику работы коллектива </w:t>
      </w:r>
      <w:r w:rsidRPr="003F62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2.2.5. Распространение опыта работы общеобразовательной организации в средствах массовой информации, Интернете с целью использования имеющегося опыта другими общеобразовательными учреждениями района, города.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Создание  условий для использования педагогами диагностических методик и мониторинговых программ по прогнозированию, обобщению и оценке результатов собственной деятельности.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2.2.7. Стимулирование инициативы и активизация творчества членов педагогического коллектива в научно-исследовательской и другой творческой деятельности, направленной на совершенствование, обновление и развитие </w:t>
      </w:r>
      <w:proofErr w:type="spellStart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деятельности в организации и работы учителя.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2.2.8. Проведение  первичной экспертизы стратегических документов образовательной организации (программ развития, образовательных и учебных программ, учебных планов).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2.2.9. Анализ  результатов педагогической деятельности, выявление  и предупреждение ошибок, затруднений, перегрузки обучающихся и учителей.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2.2.10. Внесение предложений по совершенствованию деятельности методических подструктур и участие  в реализации этих предложений.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2.2.11. Использование системно – </w:t>
      </w:r>
      <w:proofErr w:type="spellStart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 деятельности,  условий для самообразования, самосовершенствования и самореализации личности педагога.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F62CE" w:rsidRPr="003F62CE" w:rsidRDefault="003F62CE" w:rsidP="003F62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F62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и организация деятельности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Методический совет создается, реорганизуется и ликвидируется приказом директора </w:t>
      </w:r>
      <w:r w:rsidRPr="003F62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Методический совет подчиняется педагогическому совету школы, строит свою работу с учетом решений педагогического совета </w:t>
      </w:r>
      <w:r w:rsidRPr="003F62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Членами методического совета являются руководители школьных методических объединений, заместители директора по учебно-воспитательной работе, творчески работающие педагоги,  учителя, имеющие высшую квалификационную категорию.</w:t>
      </w:r>
    </w:p>
    <w:p w:rsidR="003F62CE" w:rsidRPr="003F62CE" w:rsidRDefault="003F62CE" w:rsidP="003F62C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составе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 п.).</w:t>
      </w:r>
    </w:p>
    <w:p w:rsidR="003F62CE" w:rsidRPr="003F62CE" w:rsidRDefault="003F62CE" w:rsidP="003F62CE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Работа совета осуществляется на основе годового плана, который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 </w:t>
      </w:r>
      <w:r w:rsidRPr="003F62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3.6. Периодичность заседаний совета определяется его членами (рекомендуется проводить не реже одного раза в четверть).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3.7. Непосредственное руководство деятельностью совета осуществляет председатель совета, которым является заместитель директора по учебной работе.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3.8. 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Председатель совета:</w:t>
      </w:r>
    </w:p>
    <w:p w:rsidR="003F62CE" w:rsidRPr="003F62CE" w:rsidRDefault="003F62CE" w:rsidP="003F62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организует работу совета;</w:t>
      </w:r>
    </w:p>
    <w:p w:rsidR="003F62CE" w:rsidRPr="003F62CE" w:rsidRDefault="003F62CE" w:rsidP="003F62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утверждает план и регламент работы совета;</w:t>
      </w:r>
    </w:p>
    <w:p w:rsidR="003F62CE" w:rsidRPr="003F62CE" w:rsidRDefault="003F62CE" w:rsidP="003F62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lastRenderedPageBreak/>
        <w:t>утверждает повестку заседания совета;</w:t>
      </w:r>
    </w:p>
    <w:p w:rsidR="003F62CE" w:rsidRPr="003F62CE" w:rsidRDefault="003F62CE" w:rsidP="003F62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ведет заседания совета;</w:t>
      </w:r>
    </w:p>
    <w:p w:rsidR="003F62CE" w:rsidRPr="003F62CE" w:rsidRDefault="003F62CE" w:rsidP="003F62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ставит на голосование в порядке поступления предложения членов совета;</w:t>
      </w:r>
    </w:p>
    <w:p w:rsidR="003F62CE" w:rsidRPr="003F62CE" w:rsidRDefault="003F62CE" w:rsidP="003F62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организует голосование и подсчет голосов;</w:t>
      </w:r>
    </w:p>
    <w:p w:rsidR="003F62CE" w:rsidRPr="003F62CE" w:rsidRDefault="003F62CE" w:rsidP="003F62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контролирует выполнение решений и поручений совета.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3.9. Участвуя в открытом голосовании, председатель голосует последним.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3.10. Текущую деятельность совета обеспечивает секретарь совета, который избирается из числа членов совета по итогам открытого голосования членов совета на первом заседании совета.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3.11. 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Секретарь совета:</w:t>
      </w:r>
    </w:p>
    <w:p w:rsidR="003F62CE" w:rsidRPr="003F62CE" w:rsidRDefault="003F62CE" w:rsidP="003F62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извещает членов совета о проведении заседания совета;</w:t>
      </w:r>
    </w:p>
    <w:p w:rsidR="003F62CE" w:rsidRPr="003F62CE" w:rsidRDefault="003F62CE" w:rsidP="003F62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ведет протоколы заседаний совета;</w:t>
      </w:r>
    </w:p>
    <w:p w:rsidR="003F62CE" w:rsidRPr="003F62CE" w:rsidRDefault="003F62CE" w:rsidP="003F62C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предоставляет информацию о выполнении решений и поручений совета председателю совета.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3.12. 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Член совета:</w:t>
      </w:r>
    </w:p>
    <w:p w:rsidR="003F62CE" w:rsidRPr="003F62CE" w:rsidRDefault="003F62CE" w:rsidP="003F62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участвует в заседаниях совета, иных мероприятиях, проводимых советом;</w:t>
      </w:r>
    </w:p>
    <w:p w:rsidR="003F62CE" w:rsidRPr="003F62CE" w:rsidRDefault="003F62CE" w:rsidP="003F62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вносит предложения для обсуждения на заседаниях совета;</w:t>
      </w:r>
    </w:p>
    <w:p w:rsidR="003F62CE" w:rsidRPr="003F62CE" w:rsidRDefault="003F62CE" w:rsidP="003F62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выступает по обсуждаемым вопросам в соответствии с установленным на заседании совета регламентом;</w:t>
      </w:r>
    </w:p>
    <w:p w:rsidR="003F62CE" w:rsidRPr="003F62CE" w:rsidRDefault="003F62CE" w:rsidP="003F62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выдвигает кандидатов, избирает и может быть избранным в комиссии, образуемые советом;</w:t>
      </w:r>
    </w:p>
    <w:p w:rsidR="003F62CE" w:rsidRPr="003F62CE" w:rsidRDefault="003F62CE" w:rsidP="003F62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участвует в работе других органов самоуправления образовательной организации при рассмотрении вопросов, входящих в компетенцию совета;</w:t>
      </w:r>
    </w:p>
    <w:p w:rsidR="003F62CE" w:rsidRPr="003F62CE" w:rsidRDefault="003F62CE" w:rsidP="003F62C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своевременно и качественно выполняет решения и поручения совета.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3.13. Деятельность совета осуществляется в соответствии с планом работы школы на учебный год. Содержание плана работы определяется актуальными задачами, стоящими перед </w:t>
      </w:r>
      <w:r w:rsidRPr="003F62CE">
        <w:rPr>
          <w:rFonts w:ascii="Times New Roman" w:eastAsia="Times New Roman" w:hAnsi="Times New Roman" w:cs="Times New Roman"/>
          <w:bCs/>
          <w:sz w:val="24"/>
          <w:szCs w:val="20"/>
          <w:lang w:val="x-none" w:eastAsia="x-none"/>
        </w:rPr>
        <w:t>организацией, осуществляющей образовательную деятельность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3.14. Совет осуществляет свою работу в форме заседаний. Периодичность заседаний Методического совета – 1 раз в четверть.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3.15. Заседания совета считаются полномочными, если на них присутствует не менее двух третей членов совета.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3.16. На заседания совета приглашаются лица, которые были привлечены к подготовке материалов по рассматриваемым вопросам. Приглашенные лица пользуются правом совещательного голоса.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3.17. На заседаниях совета ведется протокол, в котором фиксируется ход обсуждения вопросов, внесенных в повестку дня, а также результаты голосования и принятое решение. Каждый протокол подписывается председателем и секретарем совета.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3.18. Решения совета принимаются открытым голосованием простым большинством голосов.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При равном количестве голосов решающим является голос председателя совета.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3.19. Решения совета, не противоречащие законодательству Российской Федерации и утвержденные руководителем общеобразовательной организации, являются обязательными для педагогических и иных работников учреждения образования, обучающихся и их законных представителей.</w:t>
      </w:r>
    </w:p>
    <w:p w:rsidR="003F62CE" w:rsidRPr="003F62CE" w:rsidRDefault="003F62CE" w:rsidP="003F62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Состав и формирование методического совета</w:t>
      </w:r>
    </w:p>
    <w:p w:rsidR="003F62CE" w:rsidRPr="003F62CE" w:rsidRDefault="003F62CE" w:rsidP="003F62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3F62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Методический совет является коллективным общественным органом, в состав которого входят:</w:t>
      </w:r>
    </w:p>
    <w:p w:rsidR="003F62CE" w:rsidRPr="003F62CE" w:rsidRDefault="003F62CE" w:rsidP="003F62C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директора </w:t>
      </w:r>
      <w:r w:rsidRPr="003F62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организации, осуществляющей образовательную деятельность </w:t>
      </w: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УВР,  ВР);</w:t>
      </w:r>
    </w:p>
    <w:p w:rsidR="003F62CE" w:rsidRPr="003F62CE" w:rsidRDefault="003F62CE" w:rsidP="003F62C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 методических объединений;</w:t>
      </w:r>
    </w:p>
    <w:p w:rsidR="003F62CE" w:rsidRPr="003F62CE" w:rsidRDefault="003F62CE" w:rsidP="003F62C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педагог-психолог;</w:t>
      </w:r>
    </w:p>
    <w:p w:rsidR="003F62CE" w:rsidRPr="003F62CE" w:rsidRDefault="003F62CE" w:rsidP="003F62C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высшей квалификационной категории.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2CE" w:rsidRPr="003F62CE" w:rsidRDefault="003F62CE" w:rsidP="003F62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Основные направления деятельности методического совета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3F62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осуществления своих задач методический совет:</w:t>
      </w:r>
    </w:p>
    <w:p w:rsidR="003F62CE" w:rsidRPr="003F62CE" w:rsidRDefault="003F62CE" w:rsidP="003F62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результаты образовательной деятельности по предметам в соответствии с требованиями государственных образовательных стандартов;</w:t>
      </w:r>
    </w:p>
    <w:p w:rsidR="003F62CE" w:rsidRPr="003F62CE" w:rsidRDefault="003F62CE" w:rsidP="003F62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подготавливает и обсуждает доклады по вопросам методики преподавания и изложения принципиальных вопросов учебной программы, повышения квалификации педагогических работников;</w:t>
      </w:r>
    </w:p>
    <w:p w:rsidR="003F62CE" w:rsidRPr="003F62CE" w:rsidRDefault="003F62CE" w:rsidP="003F62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</w:t>
      </w:r>
      <w:proofErr w:type="spellStart"/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и внеклассных мероприятий с целью обмена опытом и совершенствования методики преподавания учебных предметов;</w:t>
      </w:r>
    </w:p>
    <w:p w:rsidR="003F62CE" w:rsidRPr="003F62CE" w:rsidRDefault="003F62CE" w:rsidP="003F62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опыт работы методических объединений, кафедр;</w:t>
      </w:r>
    </w:p>
    <w:p w:rsidR="003F62CE" w:rsidRPr="003F62CE" w:rsidRDefault="003F62CE" w:rsidP="003F62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школьных олимпиад, научно-практических конференций, семинаров, круглых столов, методических конкурсов, смотров, методических недель, декад и др.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3F62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Представляет на рассмотрение педагогического совета материалы по следующим видам осуществляемой членами МС экспертизы:</w:t>
      </w:r>
    </w:p>
    <w:p w:rsidR="003F62CE" w:rsidRPr="003F62CE" w:rsidRDefault="003F62CE" w:rsidP="003F62C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состояния и результатов комплексных нововведений (введение ФГОС), исследований, наблюдающихся в педагогической практике и имеющих значимые последствия для развития общеобразовательной организации в целом;</w:t>
      </w:r>
    </w:p>
    <w:p w:rsidR="003F62CE" w:rsidRPr="003F62CE" w:rsidRDefault="003F62CE" w:rsidP="003F62C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рабочих программ, методических материалов, разрабатываемых педагогами-исследователями или методическими объединениями с целью выработки системы общих правил организации педагогической деятельности коллектива, обеспечивающих целостность образовательного пространства, полноту решения всех образовательных задач и непрерывность образовательной деятельности для каждого обучающегося общеобразовательной организации;</w:t>
      </w:r>
    </w:p>
    <w:p w:rsidR="003F62CE" w:rsidRPr="003F62CE" w:rsidRDefault="003F62CE" w:rsidP="003F62C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аналитических материалов по результатам инспекционно-контрольной деятельности учителей и руководителей структурных подразделений с целью оценивания уровня его функционирования;</w:t>
      </w:r>
    </w:p>
    <w:p w:rsidR="003F62CE" w:rsidRPr="003F62CE" w:rsidRDefault="003F62CE" w:rsidP="003F62C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реального уровня подготовленности учителей к опытно-экспериментальной, инновационной работе, к прохождению аттестации;</w:t>
      </w:r>
    </w:p>
    <w:p w:rsidR="003F62CE" w:rsidRPr="003F62CE" w:rsidRDefault="003F62CE" w:rsidP="003F62C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состояния и результативности работы методической службы, её структурных подразделений.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3F62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Разрабатывает, рассматривает  и выносит на утверждение педагогического совета следующие предложения:</w:t>
      </w:r>
    </w:p>
    <w:p w:rsidR="003F62CE" w:rsidRPr="003F62CE" w:rsidRDefault="003F62CE" w:rsidP="003F62C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деятельности, направленной на поддержание достигнутого коллективом  уровня функционирования и развития;</w:t>
      </w:r>
    </w:p>
    <w:p w:rsidR="003F62CE" w:rsidRPr="003F62CE" w:rsidRDefault="003F62CE" w:rsidP="003F62C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изменению, совершенствованию состава, структуры и содержания деятельности методической службы,  участвует в их реализации;</w:t>
      </w:r>
    </w:p>
    <w:p w:rsidR="003F62CE" w:rsidRPr="003F62CE" w:rsidRDefault="003F62CE" w:rsidP="003F62C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 рекомендации к применению рабочих программ;</w:t>
      </w:r>
    </w:p>
    <w:p w:rsidR="003F62CE" w:rsidRPr="003F62CE" w:rsidRDefault="003F62CE" w:rsidP="003F62C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определению списка учебников, рекомендованных к использованию в образовательной деятельности в соответствии с утверждённым федеральным перечнем учебников;</w:t>
      </w:r>
    </w:p>
    <w:p w:rsidR="003F62CE" w:rsidRPr="003F62CE" w:rsidRDefault="003F62CE" w:rsidP="003F62C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созданию и формированию содержания работы проектных групп;</w:t>
      </w:r>
    </w:p>
    <w:p w:rsidR="003F62CE" w:rsidRPr="003F62CE" w:rsidRDefault="003F62CE" w:rsidP="003F62C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обеспечению условий для развертывания программ опытн</w:t>
      </w:r>
      <w:proofErr w:type="gramStart"/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экспериментальной и инновационной работы, в том числе по введению ФГОС.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Организует работу методической службы по выполнению решений педагогического и   методического советов.</w:t>
      </w:r>
    </w:p>
    <w:p w:rsidR="003F62CE" w:rsidRPr="003F62CE" w:rsidRDefault="003F62CE" w:rsidP="003F62CE">
      <w:pPr>
        <w:tabs>
          <w:tab w:val="left" w:pos="47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Основными формами работы методического совета являются:</w:t>
      </w:r>
    </w:p>
    <w:p w:rsidR="003F62CE" w:rsidRPr="003F62CE" w:rsidRDefault="003F62CE" w:rsidP="003F62CE">
      <w:pPr>
        <w:numPr>
          <w:ilvl w:val="0"/>
          <w:numId w:val="9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заседания, посвященные вопросам методики обучения и воспитания </w:t>
      </w:r>
      <w:proofErr w:type="gramStart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F62CE" w:rsidRPr="003F62CE" w:rsidRDefault="003F62CE" w:rsidP="003F62CE">
      <w:pPr>
        <w:numPr>
          <w:ilvl w:val="0"/>
          <w:numId w:val="9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круглые столы, семинары по учебно-методическим проблемам, которые проводятся в течение учебного года в соответствии с планом методической работы </w:t>
      </w:r>
      <w:r w:rsidRPr="003F62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2CE" w:rsidRPr="003F62CE" w:rsidRDefault="003F62CE" w:rsidP="003F62CE">
      <w:pPr>
        <w:spacing w:after="0" w:line="240" w:lineRule="auto"/>
        <w:ind w:left="720"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2CE" w:rsidRPr="003F62CE" w:rsidRDefault="003F62CE" w:rsidP="003F62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Организация работы методического совета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Периодичность заседаний методического совета – 1 раз в четверть.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Дата, время, повестка заседания методического совета, а также необходимые материалы доводятся до сведения членов методического совета не </w:t>
      </w:r>
      <w:proofErr w:type="gramStart"/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3 дня до его заседания.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Заседания методического совета оформляются в виде протоколов. Протоколы подписываются председателем и секретарем методического совета.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 своей деятельности методический совет подотчетен педагогическому совету </w:t>
      </w:r>
      <w:r w:rsidRPr="003F62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2CE" w:rsidRPr="003F62CE" w:rsidRDefault="003F62CE" w:rsidP="003F62C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Права методического совета</w:t>
      </w:r>
    </w:p>
    <w:p w:rsidR="003F62CE" w:rsidRPr="003F62CE" w:rsidRDefault="003F62CE" w:rsidP="003F62C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Методический совет имеет право:</w:t>
      </w:r>
    </w:p>
    <w:p w:rsidR="003F62CE" w:rsidRPr="003F62CE" w:rsidRDefault="003F62CE" w:rsidP="003F62C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7.1.1 готовить предложения и рекомендовать учителей для повышения квалификационной категории;</w:t>
      </w:r>
    </w:p>
    <w:p w:rsidR="003F62CE" w:rsidRPr="003F62CE" w:rsidRDefault="003F62CE" w:rsidP="003F62C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7.1.2.  выдвигать предложения об улучшении учебной деятельности в общеобразовательной организации;</w:t>
      </w:r>
    </w:p>
    <w:p w:rsidR="003F62CE" w:rsidRPr="003F62CE" w:rsidRDefault="003F62CE" w:rsidP="003F62C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7.1.3. ставить вопрос о публикации материалов о передовом педагогическом опыте, накопленном в методических объединениях;</w:t>
      </w:r>
    </w:p>
    <w:p w:rsidR="003F62CE" w:rsidRPr="003F62CE" w:rsidRDefault="003F62CE" w:rsidP="003F62C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7.1.4. ставить вопрос перед администрацией гимназии о поощрении сотрудников за активное участие в проектно-исследовательской деятельности;</w:t>
      </w:r>
    </w:p>
    <w:p w:rsidR="003F62CE" w:rsidRPr="003F62CE" w:rsidRDefault="003F62CE" w:rsidP="003F62C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7.1.5. рекомендовать учителям различные формы повышения квалификации;</w:t>
      </w:r>
    </w:p>
    <w:p w:rsidR="003F62CE" w:rsidRPr="003F62CE" w:rsidRDefault="003F62CE" w:rsidP="003F62C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7.1.6. выдвигать учителей для участия в профессиональных конкурсах.</w:t>
      </w:r>
    </w:p>
    <w:p w:rsidR="003F62CE" w:rsidRPr="003F62CE" w:rsidRDefault="003F62CE" w:rsidP="003F62C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2CE" w:rsidRPr="003F62CE" w:rsidRDefault="003F62CE" w:rsidP="003F62CE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Контроль деятельности методического совета</w:t>
      </w:r>
    </w:p>
    <w:p w:rsidR="003F62CE" w:rsidRPr="003F62CE" w:rsidRDefault="003F62CE" w:rsidP="003F62CE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В своей деятельности Совет подотчетен педагогическому совету школы.</w:t>
      </w:r>
    </w:p>
    <w:p w:rsidR="003F62CE" w:rsidRPr="003F62CE" w:rsidRDefault="003F62CE" w:rsidP="003F62CE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Контроль деятельности методического совета осуществляется директором (лицом, им назначенным) в соответствии с планами методической работы и </w:t>
      </w:r>
      <w:proofErr w:type="spellStart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контроля.</w:t>
      </w:r>
    </w:p>
    <w:p w:rsidR="003F62CE" w:rsidRPr="003F62CE" w:rsidRDefault="003F62CE" w:rsidP="003F62CE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8.3. 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Направления контроля:</w:t>
      </w:r>
    </w:p>
    <w:p w:rsidR="003F62CE" w:rsidRPr="003F62CE" w:rsidRDefault="003F62CE" w:rsidP="003F62CE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результатов освоения </w:t>
      </w:r>
      <w:proofErr w:type="gramStart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соответствующей ступени обучения;</w:t>
      </w:r>
    </w:p>
    <w:p w:rsidR="003F62CE" w:rsidRPr="003F62CE" w:rsidRDefault="003F62CE" w:rsidP="003F62CE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соответствия структуры и содержания основной образовательной программы (и вносимых в нее изменений) требованиям стандарта второго поколения;</w:t>
      </w:r>
    </w:p>
    <w:p w:rsidR="003F62CE" w:rsidRPr="003F62CE" w:rsidRDefault="003F62CE" w:rsidP="003F62CE">
      <w:pPr>
        <w:numPr>
          <w:ilvl w:val="0"/>
          <w:numId w:val="3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условий реализации основной образовательной программы (кадровых, материально-технических, психолого-педагогических, информационно-методических и других).</w:t>
      </w:r>
    </w:p>
    <w:p w:rsidR="003F62CE" w:rsidRPr="003F62CE" w:rsidRDefault="003F62CE" w:rsidP="003F62CE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Периодичность посещения уроков (занятий внеурочной деятельности, элективных курсов, курсов по выбору, факультативных занятий) администрацией:</w:t>
      </w:r>
    </w:p>
    <w:p w:rsidR="003F62CE" w:rsidRPr="003F62CE" w:rsidRDefault="003F62CE" w:rsidP="003F62CE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8.4.1 Непосредственный контроль деятельности организации, осуществляющей образовательную деятельность, — </w:t>
      </w:r>
      <w:proofErr w:type="spellStart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контроль, осуществляет руководитель или его заместитель в соответствии с приказом о распределении обязанностей или должностными инструкциями.</w:t>
      </w:r>
    </w:p>
    <w:p w:rsidR="003F62CE" w:rsidRPr="003F62CE" w:rsidRDefault="003F62CE" w:rsidP="003F62CE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8.4.2. Каждый из работников организации, осуществляющей образовательную деятельность, на которых возложена ответственность за осуществление </w:t>
      </w:r>
      <w:proofErr w:type="spellStart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контроля, планирует свою работу таким образом, чтобы иметь возможность еженедельно, кроме контрольных недель, посетить 3 урока (занятий внеурочной деятельности, элективных курсов, курсов по выбору, факультативных занятий). При этом большая часть рабочего времени должна быть отведена документальному изучению результатов деятельности учителя (классные журналы, тематическое и поурочное планирование, анализ освоения образовательных программ).</w:t>
      </w:r>
    </w:p>
    <w:p w:rsidR="003F62CE" w:rsidRPr="003F62CE" w:rsidRDefault="003F62CE" w:rsidP="003F62CE">
      <w:pPr>
        <w:tabs>
          <w:tab w:val="left" w:pos="470"/>
        </w:tabs>
        <w:spacing w:after="0" w:line="240" w:lineRule="auto"/>
        <w:ind w:left="-540" w:right="2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2CE" w:rsidRPr="003F62CE" w:rsidRDefault="003F62CE" w:rsidP="003F62CE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Документы методического совета </w:t>
      </w:r>
    </w:p>
    <w:p w:rsidR="003F62CE" w:rsidRPr="003F62CE" w:rsidRDefault="003F62CE" w:rsidP="003F62CE">
      <w:p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</w:t>
      </w:r>
      <w:r w:rsidRPr="003F62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Для регламентации работы Методического совета необходимы следующие документы: </w:t>
      </w: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Методическом совете школы; </w:t>
      </w:r>
    </w:p>
    <w:p w:rsidR="003F62CE" w:rsidRPr="003F62CE" w:rsidRDefault="003F62CE" w:rsidP="003F62CE">
      <w:pPr>
        <w:numPr>
          <w:ilvl w:val="0"/>
          <w:numId w:val="10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директора 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осуществляющей образовательную деятельность,</w:t>
      </w: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составе Методического совета и назначении на должность председателя Методического совета; </w:t>
      </w:r>
    </w:p>
    <w:p w:rsidR="003F62CE" w:rsidRPr="003F62CE" w:rsidRDefault="003F62CE" w:rsidP="003F62CE">
      <w:pPr>
        <w:numPr>
          <w:ilvl w:val="0"/>
          <w:numId w:val="10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Методического совета за прошедший учебный год; </w:t>
      </w:r>
    </w:p>
    <w:p w:rsidR="003F62CE" w:rsidRPr="003F62CE" w:rsidRDefault="003F62CE" w:rsidP="003F62CE">
      <w:pPr>
        <w:numPr>
          <w:ilvl w:val="0"/>
          <w:numId w:val="10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работы на текущий учебный год; </w:t>
      </w:r>
    </w:p>
    <w:p w:rsidR="003F62CE" w:rsidRPr="003F62CE" w:rsidRDefault="003F62CE" w:rsidP="003F62CE">
      <w:pPr>
        <w:numPr>
          <w:ilvl w:val="0"/>
          <w:numId w:val="10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 Методического совета.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Заключительные положения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Настоящее Положение о Методическом совете является локальным нормативным актом </w:t>
      </w: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принимается на Совете и утверждается (вводится в действие) приказом директора общеобразовательной организации.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Положение о Методическом совете школы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CE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2CE" w:rsidRPr="003F62CE" w:rsidRDefault="003F62CE" w:rsidP="003F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752" w:rsidRDefault="00C00752"/>
    <w:sectPr w:rsidR="00C00752" w:rsidSect="001A42C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B4B3A"/>
    <w:multiLevelType w:val="hybridMultilevel"/>
    <w:tmpl w:val="4566E59E"/>
    <w:lvl w:ilvl="0" w:tplc="F3FEE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33B76"/>
    <w:multiLevelType w:val="hybridMultilevel"/>
    <w:tmpl w:val="B144F144"/>
    <w:lvl w:ilvl="0" w:tplc="F3FEE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F47BC"/>
    <w:multiLevelType w:val="hybridMultilevel"/>
    <w:tmpl w:val="67549366"/>
    <w:lvl w:ilvl="0" w:tplc="F3FEE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3530A"/>
    <w:multiLevelType w:val="hybridMultilevel"/>
    <w:tmpl w:val="E188BB08"/>
    <w:lvl w:ilvl="0" w:tplc="F3FEE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11A76"/>
    <w:multiLevelType w:val="hybridMultilevel"/>
    <w:tmpl w:val="00BEBF4C"/>
    <w:lvl w:ilvl="0" w:tplc="3B685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3F14CB"/>
    <w:multiLevelType w:val="hybridMultilevel"/>
    <w:tmpl w:val="DCCC1CBE"/>
    <w:lvl w:ilvl="0" w:tplc="F3FEE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F4B4B"/>
    <w:multiLevelType w:val="hybridMultilevel"/>
    <w:tmpl w:val="A0F8F6AE"/>
    <w:lvl w:ilvl="0" w:tplc="F3FEE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BE7FF8"/>
    <w:multiLevelType w:val="hybridMultilevel"/>
    <w:tmpl w:val="27ECE96A"/>
    <w:lvl w:ilvl="0" w:tplc="F3FEE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0D7536"/>
    <w:multiLevelType w:val="hybridMultilevel"/>
    <w:tmpl w:val="EA6E0474"/>
    <w:lvl w:ilvl="0" w:tplc="F3FEE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A66103"/>
    <w:multiLevelType w:val="hybridMultilevel"/>
    <w:tmpl w:val="1430B760"/>
    <w:lvl w:ilvl="0" w:tplc="F3FEE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E8"/>
    <w:rsid w:val="003F62CE"/>
    <w:rsid w:val="006349E8"/>
    <w:rsid w:val="00C00752"/>
    <w:rsid w:val="00F5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5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2080</Words>
  <Characters>11856</Characters>
  <Application>Microsoft Office Word</Application>
  <DocSecurity>0</DocSecurity>
  <Lines>98</Lines>
  <Paragraphs>27</Paragraphs>
  <ScaleCrop>false</ScaleCrop>
  <Company>Microsoft</Company>
  <LinksUpToDate>false</LinksUpToDate>
  <CharactersWithSpaces>13909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2022-01-14T15:22:00Z</dcterms:created>
  <dcterms:modified xsi:type="dcterms:W3CDTF">2022-01-14T15:22:00Z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1132983849</vt:i4>
  </property>
</Properties>
</file>